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E6F70" w14:textId="40C0A877" w:rsidR="00EE513C" w:rsidRPr="009106FD" w:rsidRDefault="00EE513C" w:rsidP="00EE513C">
      <w:pPr>
        <w:ind w:firstLineChars="100" w:firstLine="241"/>
        <w:rPr>
          <w:rFonts w:ascii="ＭＳ 明朝" w:eastAsia="ＭＳ 明朝" w:hAnsi="ＭＳ 明朝"/>
          <w:b/>
          <w:sz w:val="24"/>
          <w:szCs w:val="24"/>
        </w:rPr>
      </w:pPr>
      <w:r w:rsidRPr="009106FD">
        <w:rPr>
          <w:rFonts w:ascii="ＭＳ 明朝" w:eastAsia="ＭＳ 明朝" w:hAnsi="ＭＳ 明朝"/>
          <w:b/>
          <w:sz w:val="24"/>
          <w:szCs w:val="24"/>
        </w:rPr>
        <w:t>ABC企画委員会</w:t>
      </w:r>
    </w:p>
    <w:p w14:paraId="495AAC86" w14:textId="00531538" w:rsidR="009106FD" w:rsidRDefault="009106FD" w:rsidP="004F4EF2">
      <w:pPr>
        <w:ind w:firstLineChars="300" w:firstLine="960"/>
        <w:rPr>
          <w:rFonts w:ascii="HG平成明朝体W9" w:eastAsia="HG平成明朝体W9" w:hAnsi="ＭＳ 明朝"/>
          <w:sz w:val="32"/>
          <w:szCs w:val="32"/>
        </w:rPr>
      </w:pPr>
      <w:r>
        <w:rPr>
          <w:rFonts w:ascii="HG平成明朝体W9" w:eastAsia="HG平成明朝体W9" w:hAnsi="ＭＳ 明朝"/>
          <w:noProof/>
          <w:sz w:val="32"/>
          <w:szCs w:val="32"/>
        </w:rPr>
        <mc:AlternateContent>
          <mc:Choice Requires="wps">
            <w:drawing>
              <wp:anchor distT="0" distB="0" distL="114300" distR="114300" simplePos="0" relativeHeight="251659264" behindDoc="0" locked="0" layoutInCell="1" allowOverlap="1" wp14:anchorId="0E61B24E" wp14:editId="0CA67FCC">
                <wp:simplePos x="0" y="0"/>
                <wp:positionH relativeFrom="column">
                  <wp:posOffset>476250</wp:posOffset>
                </wp:positionH>
                <wp:positionV relativeFrom="paragraph">
                  <wp:posOffset>69850</wp:posOffset>
                </wp:positionV>
                <wp:extent cx="5173980" cy="4724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173980" cy="472440"/>
                        </a:xfrm>
                        <a:prstGeom prst="roundRect">
                          <a:avLst/>
                        </a:prstGeom>
                        <a:solidFill>
                          <a:schemeClr val="bg2">
                            <a:lumMod val="90000"/>
                          </a:schemeClr>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228BBF9" w14:textId="77777777" w:rsidR="009106FD" w:rsidRPr="00EE513C" w:rsidRDefault="009106FD" w:rsidP="009106FD">
                            <w:pPr>
                              <w:rPr>
                                <w:rFonts w:ascii="HG平成明朝体W9" w:eastAsia="HG平成明朝体W9" w:hAnsi="ＭＳ 明朝"/>
                                <w:sz w:val="32"/>
                                <w:szCs w:val="32"/>
                              </w:rPr>
                            </w:pP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総会</w:t>
                            </w:r>
                            <w:r>
                              <w:rPr>
                                <w:rFonts w:ascii="HG平成明朝体W9" w:eastAsia="HG平成明朝体W9" w:hAnsi="ＭＳ 明朝" w:hint="eastAsia"/>
                                <w:sz w:val="32"/>
                                <w:szCs w:val="32"/>
                              </w:rPr>
                              <w:t>」</w:t>
                            </w:r>
                            <w:r w:rsidRPr="00EE513C">
                              <w:rPr>
                                <w:rFonts w:ascii="HG平成明朝体W9" w:eastAsia="HG平成明朝体W9" w:hAnsi="ＭＳ 明朝" w:hint="eastAsia"/>
                                <w:sz w:val="32"/>
                                <w:szCs w:val="32"/>
                              </w:rPr>
                              <w:t>、</w:t>
                            </w: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DVD上映会</w:t>
                            </w: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講演会</w:t>
                            </w:r>
                            <w:r>
                              <w:rPr>
                                <w:rFonts w:ascii="HG平成明朝体W9" w:eastAsia="HG平成明朝体W9" w:hAnsi="ＭＳ 明朝" w:hint="eastAsia"/>
                                <w:sz w:val="32"/>
                                <w:szCs w:val="32"/>
                              </w:rPr>
                              <w:t>」</w:t>
                            </w:r>
                            <w:r w:rsidRPr="00EE513C">
                              <w:rPr>
                                <w:rFonts w:ascii="HG平成明朝体W9" w:eastAsia="HG平成明朝体W9" w:hAnsi="ＭＳ 明朝" w:hint="eastAsia"/>
                                <w:sz w:val="32"/>
                                <w:szCs w:val="32"/>
                              </w:rPr>
                              <w:t>のお知らせ</w:t>
                            </w:r>
                          </w:p>
                          <w:p w14:paraId="4AC1C5A3" w14:textId="77777777" w:rsidR="009106FD" w:rsidRPr="009106FD" w:rsidRDefault="00910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E61B24E" id="テキスト ボックス 3" o:spid="_x0000_s1026" style="position:absolute;left:0;text-align:left;margin-left:37.5pt;margin-top:5.5pt;width:407.4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" fillcolor="#d0d0d0 [2894]" strokeweight=".5pt">
                <v:stroke dashstyle="3 1"/>
                <v:textbox>
                  <w:txbxContent>
                    <w:p w14:paraId="5228BBF9" w14:textId="77777777" w:rsidR="009106FD" w:rsidRPr="00EE513C" w:rsidRDefault="009106FD" w:rsidP="009106FD">
                      <w:pPr>
                        <w:rPr>
                          <w:rFonts w:ascii="HG平成明朝体W9" w:eastAsia="HG平成明朝体W9" w:hAnsi="ＭＳ 明朝"/>
                          <w:sz w:val="32"/>
                          <w:szCs w:val="32"/>
                        </w:rPr>
                      </w:pP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総会</w:t>
                      </w:r>
                      <w:r>
                        <w:rPr>
                          <w:rFonts w:ascii="HG平成明朝体W9" w:eastAsia="HG平成明朝体W9" w:hAnsi="ＭＳ 明朝" w:hint="eastAsia"/>
                          <w:sz w:val="32"/>
                          <w:szCs w:val="32"/>
                        </w:rPr>
                        <w:t>」</w:t>
                      </w:r>
                      <w:r w:rsidRPr="00EE513C">
                        <w:rPr>
                          <w:rFonts w:ascii="HG平成明朝体W9" w:eastAsia="HG平成明朝体W9" w:hAnsi="ＭＳ 明朝" w:hint="eastAsia"/>
                          <w:sz w:val="32"/>
                          <w:szCs w:val="32"/>
                        </w:rPr>
                        <w:t>、</w:t>
                      </w: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DVD上映会</w:t>
                      </w:r>
                      <w:r>
                        <w:rPr>
                          <w:rFonts w:ascii="HG平成明朝体W9" w:eastAsia="HG平成明朝体W9" w:hAnsi="ＭＳ 明朝" w:hint="eastAsia"/>
                          <w:sz w:val="32"/>
                          <w:szCs w:val="32"/>
                        </w:rPr>
                        <w:t>」＆「</w:t>
                      </w:r>
                      <w:r w:rsidRPr="00D12AC3">
                        <w:rPr>
                          <w:rFonts w:ascii="HGP創英角ﾎﾟｯﾌﾟ体" w:eastAsia="HGP創英角ﾎﾟｯﾌﾟ体" w:hAnsi="HGP創英角ﾎﾟｯﾌﾟ体" w:hint="eastAsia"/>
                          <w:sz w:val="36"/>
                          <w:szCs w:val="36"/>
                        </w:rPr>
                        <w:t>講演会</w:t>
                      </w:r>
                      <w:r>
                        <w:rPr>
                          <w:rFonts w:ascii="HG平成明朝体W9" w:eastAsia="HG平成明朝体W9" w:hAnsi="ＭＳ 明朝" w:hint="eastAsia"/>
                          <w:sz w:val="32"/>
                          <w:szCs w:val="32"/>
                        </w:rPr>
                        <w:t>」</w:t>
                      </w:r>
                      <w:r w:rsidRPr="00EE513C">
                        <w:rPr>
                          <w:rFonts w:ascii="HG平成明朝体W9" w:eastAsia="HG平成明朝体W9" w:hAnsi="ＭＳ 明朝" w:hint="eastAsia"/>
                          <w:sz w:val="32"/>
                          <w:szCs w:val="32"/>
                        </w:rPr>
                        <w:t>のお知らせ</w:t>
                      </w:r>
                    </w:p>
                    <w:p w14:paraId="4AC1C5A3" w14:textId="77777777" w:rsidR="009106FD" w:rsidRPr="009106FD" w:rsidRDefault="009106FD"/>
                  </w:txbxContent>
                </v:textbox>
              </v:roundrect>
            </w:pict>
          </mc:Fallback>
        </mc:AlternateContent>
      </w:r>
    </w:p>
    <w:p w14:paraId="36996A25" w14:textId="77777777" w:rsidR="009106FD" w:rsidRPr="009106FD" w:rsidRDefault="009106FD" w:rsidP="009106FD">
      <w:pPr>
        <w:rPr>
          <w:rFonts w:ascii="HG平成明朝体W9" w:eastAsia="HG平成明朝体W9" w:hAnsi="ＭＳ 明朝"/>
          <w:sz w:val="20"/>
          <w:szCs w:val="20"/>
        </w:rPr>
      </w:pPr>
    </w:p>
    <w:p w14:paraId="7D965B24" w14:textId="7A5EC90A" w:rsidR="008001E3" w:rsidRPr="00EE513C" w:rsidRDefault="008001E3">
      <w:pPr>
        <w:rPr>
          <w:rFonts w:ascii="ＭＳ 明朝" w:eastAsia="ＭＳ 明朝" w:hAnsi="ＭＳ 明朝"/>
          <w:sz w:val="22"/>
        </w:rPr>
      </w:pPr>
      <w:r w:rsidRPr="00654424">
        <w:rPr>
          <w:rFonts w:ascii="ＭＳ 明朝" w:eastAsia="ＭＳ 明朝" w:hAnsi="ＭＳ 明朝" w:hint="eastAsia"/>
        </w:rPr>
        <w:t xml:space="preserve">　</w:t>
      </w:r>
      <w:r w:rsidRPr="00EE513C">
        <w:rPr>
          <w:rFonts w:ascii="ＭＳ 明朝" w:eastAsia="ＭＳ 明朝" w:hAnsi="ＭＳ 明朝" w:hint="eastAsia"/>
          <w:sz w:val="22"/>
        </w:rPr>
        <w:t>2019年暮れに発生したコロナ禍も収束したかに見え</w:t>
      </w:r>
      <w:r w:rsidR="00654424" w:rsidRPr="00EE513C">
        <w:rPr>
          <w:rFonts w:ascii="ＭＳ 明朝" w:eastAsia="ＭＳ 明朝" w:hAnsi="ＭＳ 明朝" w:hint="eastAsia"/>
          <w:sz w:val="22"/>
        </w:rPr>
        <w:t>ますが</w:t>
      </w:r>
      <w:r w:rsidRPr="00EE513C">
        <w:rPr>
          <w:rFonts w:ascii="ＭＳ 明朝" w:eastAsia="ＭＳ 明朝" w:hAnsi="ＭＳ 明朝" w:hint="eastAsia"/>
          <w:sz w:val="22"/>
        </w:rPr>
        <w:t>、また</w:t>
      </w:r>
      <w:r w:rsidR="00654424" w:rsidRPr="00EE513C">
        <w:rPr>
          <w:rFonts w:ascii="ＭＳ 明朝" w:eastAsia="ＭＳ 明朝" w:hAnsi="ＭＳ 明朝" w:hint="eastAsia"/>
          <w:sz w:val="22"/>
        </w:rPr>
        <w:t>新型</w:t>
      </w:r>
      <w:r w:rsidRPr="00EE513C">
        <w:rPr>
          <w:rFonts w:ascii="ＭＳ 明朝" w:eastAsia="ＭＳ 明朝" w:hAnsi="ＭＳ 明朝" w:hint="eastAsia"/>
          <w:sz w:val="22"/>
        </w:rPr>
        <w:t>インフルエンザ、感染症の発生が懸念されています。</w:t>
      </w:r>
      <w:r w:rsidR="00654424" w:rsidRPr="00EE513C">
        <w:rPr>
          <w:rFonts w:ascii="ＭＳ 明朝" w:eastAsia="ＭＳ 明朝" w:hAnsi="ＭＳ 明朝" w:hint="eastAsia"/>
          <w:sz w:val="22"/>
        </w:rPr>
        <w:t>ロシア</w:t>
      </w:r>
      <w:r w:rsidRPr="00EE513C">
        <w:rPr>
          <w:rFonts w:ascii="ＭＳ 明朝" w:eastAsia="ＭＳ 明朝" w:hAnsi="ＭＳ 明朝" w:hint="eastAsia"/>
          <w:sz w:val="22"/>
        </w:rPr>
        <w:t>・ウクライナ戦争も3年目を迎え、今なお終結の見通しは</w:t>
      </w:r>
      <w:r w:rsidR="00654424" w:rsidRPr="00EE513C">
        <w:rPr>
          <w:rFonts w:ascii="ＭＳ 明朝" w:eastAsia="ＭＳ 明朝" w:hAnsi="ＭＳ 明朝" w:hint="eastAsia"/>
          <w:sz w:val="22"/>
        </w:rPr>
        <w:t>た</w:t>
      </w:r>
      <w:r w:rsidRPr="00EE513C">
        <w:rPr>
          <w:rFonts w:ascii="ＭＳ 明朝" w:eastAsia="ＭＳ 明朝" w:hAnsi="ＭＳ 明朝" w:hint="eastAsia"/>
          <w:sz w:val="22"/>
        </w:rPr>
        <w:t>っていません。さらにイスラエル・ガザ戦争もアメリカのトランプ政権の誕生によって様変わりしそうな情況です。世界はますます混迷の度をましつつありますが、日本がこの国際情勢にどう立ち向かっていくのか、</w:t>
      </w:r>
      <w:r w:rsidR="009C379A" w:rsidRPr="00EE513C">
        <w:rPr>
          <w:rFonts w:ascii="ＭＳ 明朝" w:eastAsia="ＭＳ 明朝" w:hAnsi="ＭＳ 明朝" w:hint="eastAsia"/>
          <w:sz w:val="22"/>
        </w:rPr>
        <w:t>不信感、</w:t>
      </w:r>
      <w:r w:rsidRPr="00EE513C">
        <w:rPr>
          <w:rFonts w:ascii="ＭＳ 明朝" w:eastAsia="ＭＳ 明朝" w:hAnsi="ＭＳ 明朝" w:hint="eastAsia"/>
          <w:sz w:val="22"/>
        </w:rPr>
        <w:t>不透明感ばかりが</w:t>
      </w:r>
      <w:r w:rsidR="009C379A" w:rsidRPr="00EE513C">
        <w:rPr>
          <w:rFonts w:ascii="ＭＳ 明朝" w:eastAsia="ＭＳ 明朝" w:hAnsi="ＭＳ 明朝" w:hint="eastAsia"/>
          <w:sz w:val="22"/>
        </w:rPr>
        <w:t>つの</w:t>
      </w:r>
      <w:r w:rsidRPr="00EE513C">
        <w:rPr>
          <w:rFonts w:ascii="ＭＳ 明朝" w:eastAsia="ＭＳ 明朝" w:hAnsi="ＭＳ 明朝" w:hint="eastAsia"/>
          <w:sz w:val="22"/>
        </w:rPr>
        <w:t>ります。</w:t>
      </w:r>
    </w:p>
    <w:p w14:paraId="52898E88" w14:textId="02B0276A" w:rsidR="008001E3" w:rsidRPr="00EE513C" w:rsidRDefault="008001E3" w:rsidP="008001E3">
      <w:pPr>
        <w:ind w:firstLineChars="100" w:firstLine="220"/>
        <w:rPr>
          <w:rFonts w:ascii="ＭＳ 明朝" w:eastAsia="ＭＳ 明朝" w:hAnsi="ＭＳ 明朝"/>
          <w:sz w:val="22"/>
        </w:rPr>
      </w:pPr>
      <w:r w:rsidRPr="00EE513C">
        <w:rPr>
          <w:rFonts w:ascii="ＭＳ 明朝" w:eastAsia="ＭＳ 明朝" w:hAnsi="ＭＳ 明朝" w:hint="eastAsia"/>
          <w:sz w:val="22"/>
        </w:rPr>
        <w:t>そして今年は</w:t>
      </w:r>
      <w:r w:rsidR="00D12AC3">
        <w:rPr>
          <w:rFonts w:ascii="ＭＳ 明朝" w:eastAsia="ＭＳ 明朝" w:hAnsi="ＭＳ 明朝" w:hint="eastAsia"/>
          <w:sz w:val="22"/>
        </w:rPr>
        <w:t>敗</w:t>
      </w:r>
      <w:r w:rsidRPr="00EE513C">
        <w:rPr>
          <w:rFonts w:ascii="ＭＳ 明朝" w:eastAsia="ＭＳ 明朝" w:hAnsi="ＭＳ 明朝" w:hint="eastAsia"/>
          <w:sz w:val="22"/>
        </w:rPr>
        <w:t>戦後80年</w:t>
      </w:r>
      <w:r w:rsidR="009C379A" w:rsidRPr="00EE513C">
        <w:rPr>
          <w:rFonts w:ascii="ＭＳ 明朝" w:eastAsia="ＭＳ 明朝" w:hAnsi="ＭＳ 明朝" w:hint="eastAsia"/>
          <w:sz w:val="22"/>
        </w:rPr>
        <w:t>。</w:t>
      </w:r>
      <w:r w:rsidRPr="00EE513C">
        <w:rPr>
          <w:rFonts w:ascii="ＭＳ 明朝" w:eastAsia="ＭＳ 明朝" w:hAnsi="ＭＳ 明朝" w:hint="eastAsia"/>
          <w:sz w:val="22"/>
        </w:rPr>
        <w:t>「楽しい日本」などと</w:t>
      </w:r>
      <w:r w:rsidR="00654424" w:rsidRPr="00EE513C">
        <w:rPr>
          <w:rFonts w:ascii="ＭＳ 明朝" w:eastAsia="ＭＳ 明朝" w:hAnsi="ＭＳ 明朝" w:hint="eastAsia"/>
          <w:sz w:val="22"/>
        </w:rPr>
        <w:t>能天気</w:t>
      </w:r>
      <w:r w:rsidRPr="00EE513C">
        <w:rPr>
          <w:rFonts w:ascii="ＭＳ 明朝" w:eastAsia="ＭＳ 明朝" w:hAnsi="ＭＳ 明朝" w:hint="eastAsia"/>
          <w:sz w:val="22"/>
        </w:rPr>
        <w:t>な発言をする現政権のリーダーには明確な将来</w:t>
      </w:r>
      <w:r w:rsidR="009C379A" w:rsidRPr="00EE513C">
        <w:rPr>
          <w:rFonts w:ascii="ＭＳ 明朝" w:eastAsia="ＭＳ 明朝" w:hAnsi="ＭＳ 明朝" w:hint="eastAsia"/>
          <w:sz w:val="22"/>
        </w:rPr>
        <w:t>のビジョン</w:t>
      </w:r>
      <w:r w:rsidRPr="00EE513C">
        <w:rPr>
          <w:rFonts w:ascii="ＭＳ 明朝" w:eastAsia="ＭＳ 明朝" w:hAnsi="ＭＳ 明朝" w:hint="eastAsia"/>
          <w:sz w:val="22"/>
        </w:rPr>
        <w:t>が</w:t>
      </w:r>
      <w:r w:rsidR="00654424" w:rsidRPr="00EE513C">
        <w:rPr>
          <w:rFonts w:ascii="ＭＳ 明朝" w:eastAsia="ＭＳ 明朝" w:hAnsi="ＭＳ 明朝" w:hint="eastAsia"/>
          <w:sz w:val="22"/>
        </w:rPr>
        <w:t>まったく</w:t>
      </w:r>
      <w:r w:rsidRPr="00EE513C">
        <w:rPr>
          <w:rFonts w:ascii="ＭＳ 明朝" w:eastAsia="ＭＳ 明朝" w:hAnsi="ＭＳ 明朝" w:hint="eastAsia"/>
          <w:sz w:val="22"/>
        </w:rPr>
        <w:t>見えません。日本はどこへ行くのでしょうか。</w:t>
      </w:r>
    </w:p>
    <w:p w14:paraId="0018A13A" w14:textId="1763BCD8" w:rsidR="008001E3" w:rsidRDefault="004F4EF2" w:rsidP="008001E3">
      <w:pPr>
        <w:ind w:firstLineChars="100" w:firstLine="220"/>
        <w:rPr>
          <w:rFonts w:ascii="ＭＳ 明朝" w:eastAsia="ＭＳ 明朝" w:hAnsi="ＭＳ 明朝"/>
          <w:sz w:val="22"/>
        </w:rPr>
      </w:pPr>
      <w:r>
        <w:rPr>
          <w:rFonts w:ascii="ＭＳ 明朝" w:eastAsia="ＭＳ 明朝" w:hAnsi="ＭＳ 明朝" w:hint="eastAsia"/>
          <w:sz w:val="22"/>
        </w:rPr>
        <w:t>「</w:t>
      </w:r>
      <w:r w:rsidR="00D12AC3">
        <w:rPr>
          <w:rFonts w:ascii="ＭＳ 明朝" w:eastAsia="ＭＳ 明朝" w:hAnsi="ＭＳ 明朝" w:hint="eastAsia"/>
          <w:sz w:val="22"/>
        </w:rPr>
        <w:t>総会</w:t>
      </w:r>
      <w:r>
        <w:rPr>
          <w:rFonts w:ascii="ＭＳ 明朝" w:eastAsia="ＭＳ 明朝" w:hAnsi="ＭＳ 明朝" w:hint="eastAsia"/>
          <w:sz w:val="22"/>
        </w:rPr>
        <w:t>」後に</w:t>
      </w:r>
      <w:r w:rsidR="00D12AC3">
        <w:rPr>
          <w:rFonts w:ascii="ＭＳ 明朝" w:eastAsia="ＭＳ 明朝" w:hAnsi="ＭＳ 明朝" w:hint="eastAsia"/>
          <w:sz w:val="22"/>
        </w:rPr>
        <w:t>学習会、講演会を企画しました。会員非会員は問いません</w:t>
      </w:r>
      <w:r w:rsidR="008001E3" w:rsidRPr="00EE513C">
        <w:rPr>
          <w:rFonts w:ascii="ＭＳ 明朝" w:eastAsia="ＭＳ 明朝" w:hAnsi="ＭＳ 明朝" w:hint="eastAsia"/>
          <w:sz w:val="22"/>
        </w:rPr>
        <w:t>、</w:t>
      </w:r>
      <w:r w:rsidR="009C379A" w:rsidRPr="00EE513C">
        <w:rPr>
          <w:rFonts w:ascii="ＭＳ 明朝" w:eastAsia="ＭＳ 明朝" w:hAnsi="ＭＳ 明朝" w:hint="eastAsia"/>
          <w:sz w:val="22"/>
        </w:rPr>
        <w:t>ぜひ、</w:t>
      </w:r>
      <w:r w:rsidR="00D12AC3">
        <w:rPr>
          <w:rFonts w:ascii="ＭＳ 明朝" w:eastAsia="ＭＳ 明朝" w:hAnsi="ＭＳ 明朝" w:hint="eastAsia"/>
          <w:sz w:val="22"/>
        </w:rPr>
        <w:t>ご参加ください。</w:t>
      </w:r>
    </w:p>
    <w:p w14:paraId="4D41325C" w14:textId="0ACDC4BA" w:rsidR="00EE513C" w:rsidRPr="00CC22E3" w:rsidRDefault="00EE513C" w:rsidP="00717502">
      <w:pPr>
        <w:snapToGrid w:val="0"/>
        <w:contextualSpacing/>
        <w:rPr>
          <w:rFonts w:ascii="HGPｺﾞｼｯｸE" w:eastAsia="HGPｺﾞｼｯｸE" w:hAnsi="HGPｺﾞｼｯｸE"/>
          <w:sz w:val="40"/>
          <w:szCs w:val="40"/>
        </w:rPr>
      </w:pPr>
      <w:r w:rsidRPr="00494F81">
        <w:rPr>
          <w:rFonts w:ascii="HGPｺﾞｼｯｸE" w:eastAsia="HGPｺﾞｼｯｸE" w:hAnsi="HGPｺﾞｼｯｸE"/>
          <w:sz w:val="44"/>
          <w:szCs w:val="44"/>
        </w:rPr>
        <w:t>日時</w:t>
      </w:r>
      <w:r w:rsidRPr="00CC22E3">
        <w:rPr>
          <w:rFonts w:ascii="HGPｺﾞｼｯｸE" w:eastAsia="HGPｺﾞｼｯｸE" w:hAnsi="HGPｺﾞｼｯｸE"/>
          <w:sz w:val="40"/>
          <w:szCs w:val="40"/>
        </w:rPr>
        <w:t>：</w:t>
      </w:r>
      <w:r w:rsidRPr="00494F81">
        <w:rPr>
          <w:rFonts w:ascii="HGPｺﾞｼｯｸE" w:eastAsia="HGPｺﾞｼｯｸE" w:hAnsi="HGPｺﾞｼｯｸE"/>
          <w:sz w:val="32"/>
          <w:szCs w:val="32"/>
        </w:rPr>
        <w:t>2025年</w:t>
      </w:r>
      <w:r w:rsidRPr="004F4EF2">
        <w:rPr>
          <w:rFonts w:ascii="HGP平成角ｺﾞｼｯｸ体W9" w:eastAsia="HGP平成角ｺﾞｼｯｸ体W9" w:hAnsi="HGPｺﾞｼｯｸE" w:hint="eastAsia"/>
          <w:sz w:val="48"/>
          <w:szCs w:val="48"/>
        </w:rPr>
        <w:t>3</w:t>
      </w:r>
      <w:r w:rsidRPr="00CC22E3">
        <w:rPr>
          <w:rFonts w:ascii="HGPｺﾞｼｯｸE" w:eastAsia="HGPｺﾞｼｯｸE" w:hAnsi="HGPｺﾞｼｯｸE"/>
          <w:sz w:val="40"/>
          <w:szCs w:val="40"/>
        </w:rPr>
        <w:t>月</w:t>
      </w:r>
      <w:r w:rsidRPr="004F4EF2">
        <w:rPr>
          <w:rFonts w:ascii="HGP平成角ｺﾞｼｯｸ体W9" w:eastAsia="HGP平成角ｺﾞｼｯｸ体W9" w:hAnsi="HGPｺﾞｼｯｸE" w:hint="eastAsia"/>
          <w:sz w:val="48"/>
          <w:szCs w:val="48"/>
        </w:rPr>
        <w:t>30</w:t>
      </w:r>
      <w:r w:rsidRPr="00CC22E3">
        <w:rPr>
          <w:rFonts w:ascii="HGPｺﾞｼｯｸE" w:eastAsia="HGPｺﾞｼｯｸE" w:hAnsi="HGPｺﾞｼｯｸE"/>
          <w:sz w:val="40"/>
          <w:szCs w:val="40"/>
        </w:rPr>
        <w:t>日</w:t>
      </w:r>
      <w:r w:rsidRPr="00494F81">
        <w:rPr>
          <w:rFonts w:ascii="HGPｺﾞｼｯｸE" w:eastAsia="HGPｺﾞｼｯｸE" w:hAnsi="HGPｺﾞｼｯｸE"/>
          <w:sz w:val="36"/>
          <w:szCs w:val="36"/>
        </w:rPr>
        <w:t>（日）</w:t>
      </w:r>
      <w:r w:rsidR="00494F81">
        <w:rPr>
          <w:rFonts w:ascii="HGPｺﾞｼｯｸE" w:eastAsia="HGPｺﾞｼｯｸE" w:hAnsi="HGPｺﾞｼｯｸE"/>
          <w:sz w:val="36"/>
          <w:szCs w:val="36"/>
        </w:rPr>
        <w:t xml:space="preserve">　</w:t>
      </w:r>
      <w:r w:rsidRPr="00CC22E3">
        <w:rPr>
          <w:rFonts w:ascii="HGPｺﾞｼｯｸE" w:eastAsia="HGPｺﾞｼｯｸE" w:hAnsi="HGPｺﾞｼｯｸE"/>
          <w:sz w:val="40"/>
          <w:szCs w:val="40"/>
        </w:rPr>
        <w:t>11時～16時30分</w:t>
      </w:r>
    </w:p>
    <w:p w14:paraId="67B13496" w14:textId="5A3686B7" w:rsidR="00EE513C" w:rsidRPr="00D12AC3" w:rsidRDefault="00EE513C" w:rsidP="00717502">
      <w:pPr>
        <w:snapToGrid w:val="0"/>
        <w:contextualSpacing/>
        <w:rPr>
          <w:rFonts w:ascii="ＭＳ 明朝" w:eastAsia="ＭＳ 明朝" w:hAnsi="ＭＳ 明朝"/>
          <w:szCs w:val="21"/>
        </w:rPr>
      </w:pPr>
      <w:r w:rsidRPr="00494F81">
        <w:rPr>
          <w:rFonts w:ascii="HGPｺﾞｼｯｸE" w:eastAsia="HGPｺﾞｼｯｸE" w:hAnsi="HGPｺﾞｼｯｸE"/>
          <w:sz w:val="44"/>
          <w:szCs w:val="44"/>
        </w:rPr>
        <w:t>会場</w:t>
      </w:r>
      <w:r w:rsidRPr="00CC22E3">
        <w:rPr>
          <w:rFonts w:ascii="HGPｺﾞｼｯｸE" w:eastAsia="HGPｺﾞｼｯｸE" w:hAnsi="HGPｺﾞｼｯｸE"/>
          <w:sz w:val="40"/>
          <w:szCs w:val="40"/>
        </w:rPr>
        <w:t>：中野区産業振興センター・</w:t>
      </w:r>
      <w:r w:rsidRPr="004F4EF2">
        <w:rPr>
          <w:rFonts w:ascii="HGPｺﾞｼｯｸE" w:eastAsia="HGPｺﾞｼｯｸE" w:hAnsi="HGPｺﾞｼｯｸE"/>
          <w:sz w:val="36"/>
          <w:szCs w:val="36"/>
        </w:rPr>
        <w:t>大会議室</w:t>
      </w:r>
      <w:r w:rsidR="00D12AC3">
        <w:rPr>
          <w:rFonts w:ascii="HGPｺﾞｼｯｸE" w:eastAsia="HGPｺﾞｼｯｸE" w:hAnsi="HGPｺﾞｼｯｸE"/>
          <w:sz w:val="40"/>
          <w:szCs w:val="40"/>
        </w:rPr>
        <w:t xml:space="preserve">　</w:t>
      </w:r>
      <w:r w:rsidR="00D12AC3">
        <w:rPr>
          <w:rFonts w:ascii="ＭＳ 明朝" w:eastAsia="ＭＳ 明朝" w:hAnsi="ＭＳ 明朝"/>
          <w:bdr w:val="dashSmallGap" w:sz="4" w:space="0" w:color="auto"/>
        </w:rPr>
        <w:t>参加資料代：</w:t>
      </w:r>
      <w:r w:rsidR="00D12AC3" w:rsidRPr="00494F81">
        <w:rPr>
          <w:rFonts w:ascii="ＭＳ 明朝" w:eastAsia="ＭＳ 明朝" w:hAnsi="ＭＳ 明朝"/>
          <w:bdr w:val="dashSmallGap" w:sz="4" w:space="0" w:color="auto"/>
        </w:rPr>
        <w:t>500円</w:t>
      </w:r>
    </w:p>
    <w:p w14:paraId="48682C83" w14:textId="10777D44" w:rsidR="00CC22E3" w:rsidRPr="00CC22E3" w:rsidRDefault="00CC22E3" w:rsidP="00EE513C">
      <w:pPr>
        <w:rPr>
          <w:rFonts w:ascii="AR丸ゴシック体M" w:eastAsia="AR丸ゴシック体M" w:hAnsi="ＭＳ 明朝"/>
          <w:sz w:val="18"/>
          <w:szCs w:val="18"/>
        </w:rPr>
      </w:pPr>
      <w:r>
        <w:rPr>
          <w:rFonts w:ascii="ＭＳ 明朝" w:eastAsia="ＭＳ 明朝" w:hAnsi="ＭＳ 明朝"/>
          <w:sz w:val="18"/>
          <w:szCs w:val="18"/>
        </w:rPr>
        <w:t xml:space="preserve">　　　　　</w:t>
      </w:r>
      <w:r w:rsidR="002A745D">
        <w:rPr>
          <w:rFonts w:ascii="ＭＳ 明朝" w:eastAsia="ＭＳ 明朝" w:hAnsi="ＭＳ 明朝"/>
          <w:sz w:val="18"/>
          <w:szCs w:val="18"/>
        </w:rPr>
        <w:t xml:space="preserve">　</w:t>
      </w:r>
      <w:r>
        <w:rPr>
          <w:rFonts w:ascii="ＭＳ 明朝" w:eastAsia="ＭＳ 明朝" w:hAnsi="ＭＳ 明朝"/>
          <w:sz w:val="18"/>
          <w:szCs w:val="18"/>
        </w:rPr>
        <w:t xml:space="preserve">　</w:t>
      </w:r>
      <w:r w:rsidRPr="00CC22E3">
        <w:rPr>
          <w:rFonts w:ascii="AR丸ゴシック体M" w:eastAsia="AR丸ゴシック体M" w:hAnsi="ＭＳ 明朝" w:hint="eastAsia"/>
          <w:sz w:val="18"/>
          <w:szCs w:val="18"/>
        </w:rPr>
        <w:t xml:space="preserve">中野区中野2－13－14　　　</w:t>
      </w:r>
      <w:r w:rsidR="002A745D">
        <w:rPr>
          <w:rFonts w:ascii="AR丸ゴシック体M" w:eastAsia="AR丸ゴシック体M" w:hAnsi="ＭＳ 明朝" w:hint="eastAsia"/>
          <w:sz w:val="18"/>
          <w:szCs w:val="18"/>
        </w:rPr>
        <w:t xml:space="preserve">　交通：</w:t>
      </w:r>
      <w:r w:rsidRPr="00CC22E3">
        <w:rPr>
          <w:rFonts w:ascii="AR丸ゴシック体M" w:eastAsia="AR丸ゴシック体M" w:hAnsi="ＭＳ 明朝" w:hint="eastAsia"/>
          <w:sz w:val="18"/>
          <w:szCs w:val="18"/>
        </w:rPr>
        <w:t>JR中央・総武線「中野駅」南口下車　徒歩5分</w:t>
      </w:r>
    </w:p>
    <w:p w14:paraId="43130F5D" w14:textId="16793BB7" w:rsidR="00EE513C" w:rsidRPr="00D12AC3" w:rsidRDefault="00CC22E3" w:rsidP="00717502">
      <w:pPr>
        <w:snapToGrid w:val="0"/>
        <w:contextualSpacing/>
        <w:rPr>
          <w:rFonts w:ascii="ＭＳ 明朝" w:eastAsia="ＭＳ 明朝" w:hAnsi="ＭＳ 明朝"/>
          <w:b/>
          <w:sz w:val="24"/>
          <w:szCs w:val="24"/>
        </w:rPr>
      </w:pPr>
      <w:r w:rsidRPr="00CC22E3">
        <w:rPr>
          <w:rFonts w:ascii="AR丸ゴシック体M" w:eastAsia="AR丸ゴシック体M" w:hAnsi="ＭＳ 明朝" w:hint="eastAsia"/>
          <w:sz w:val="24"/>
          <w:szCs w:val="24"/>
        </w:rPr>
        <w:t xml:space="preserve">■　</w:t>
      </w:r>
      <w:r w:rsidRPr="00D12AC3">
        <w:rPr>
          <w:rFonts w:ascii="AR丸ゴシック体M" w:eastAsia="AR丸ゴシック体M" w:hAnsi="ＭＳ 明朝" w:hint="eastAsia"/>
          <w:b/>
          <w:sz w:val="28"/>
          <w:szCs w:val="28"/>
          <w:u w:val="single"/>
        </w:rPr>
        <w:t>第1部</w:t>
      </w:r>
      <w:r w:rsidRPr="00D12AC3">
        <w:rPr>
          <w:rFonts w:ascii="AR丸ゴシック体M" w:eastAsia="AR丸ゴシック体M" w:hAnsi="ＭＳ 明朝" w:hint="eastAsia"/>
          <w:b/>
          <w:sz w:val="24"/>
          <w:szCs w:val="24"/>
        </w:rPr>
        <w:t xml:space="preserve">　</w:t>
      </w:r>
      <w:r w:rsidR="00EE513C" w:rsidRPr="009A6CDE">
        <w:rPr>
          <w:rFonts w:ascii="HGP平成角ｺﾞｼｯｸ体W9" w:eastAsia="HGP平成角ｺﾞｼｯｸ体W9" w:hAnsi="ＭＳ 明朝" w:hint="eastAsia"/>
          <w:sz w:val="28"/>
          <w:szCs w:val="28"/>
        </w:rPr>
        <w:t>2025年「総会」</w:t>
      </w:r>
      <w:r w:rsidRPr="009A6CDE">
        <w:rPr>
          <w:rFonts w:ascii="AR丸ゴシック体M" w:eastAsia="AR丸ゴシック体M" w:hAnsi="ＭＳ 明朝" w:hint="eastAsia"/>
          <w:sz w:val="24"/>
          <w:szCs w:val="24"/>
        </w:rPr>
        <w:t xml:space="preserve">　</w:t>
      </w:r>
      <w:r w:rsidRPr="00D12AC3">
        <w:rPr>
          <w:rFonts w:ascii="AR丸ゴシック体M" w:eastAsia="AR丸ゴシック体M" w:hAnsi="ＭＳ 明朝" w:hint="eastAsia"/>
          <w:b/>
          <w:sz w:val="24"/>
          <w:szCs w:val="24"/>
          <w:u w:val="single"/>
        </w:rPr>
        <w:t>11時～12時</w:t>
      </w:r>
      <w:r w:rsidR="00D12AC3">
        <w:rPr>
          <w:rFonts w:ascii="AR丸ゴシック体M" w:eastAsia="AR丸ゴシック体M" w:hAnsi="ＭＳ 明朝" w:hint="eastAsia"/>
          <w:b/>
          <w:sz w:val="24"/>
          <w:szCs w:val="24"/>
        </w:rPr>
        <w:t xml:space="preserve">　　</w:t>
      </w:r>
      <w:r w:rsidR="00EE513C" w:rsidRPr="00D12AC3">
        <w:rPr>
          <w:rFonts w:ascii="ＭＳ 明朝" w:eastAsia="ＭＳ 明朝" w:hAnsi="ＭＳ 明朝"/>
          <w:b/>
          <w:sz w:val="24"/>
          <w:szCs w:val="24"/>
        </w:rPr>
        <w:t>2024年活動報告＆</w:t>
      </w:r>
      <w:r w:rsidR="00C11102" w:rsidRPr="00D12AC3">
        <w:rPr>
          <w:rFonts w:ascii="ＭＳ 明朝" w:eastAsia="ＭＳ 明朝" w:hAnsi="ＭＳ 明朝"/>
          <w:b/>
          <w:sz w:val="24"/>
          <w:szCs w:val="24"/>
        </w:rPr>
        <w:t>25年度活動案</w:t>
      </w:r>
    </w:p>
    <w:p w14:paraId="5977CD30" w14:textId="77777777" w:rsidR="00717502" w:rsidRDefault="00CC22E3" w:rsidP="00717502">
      <w:pPr>
        <w:snapToGrid w:val="0"/>
        <w:contextualSpacing/>
        <w:rPr>
          <w:rFonts w:ascii="HGP平成角ｺﾞｼｯｸ体W9" w:eastAsia="HGP平成角ｺﾞｼｯｸ体W9" w:hAnsi="ＭＳ 明朝"/>
          <w:sz w:val="28"/>
          <w:szCs w:val="28"/>
        </w:rPr>
      </w:pPr>
      <w:r w:rsidRPr="00CC22E3">
        <w:rPr>
          <w:rFonts w:ascii="AR丸ゴシック体M" w:eastAsia="AR丸ゴシック体M" w:hAnsi="ＭＳ 明朝" w:hint="eastAsia"/>
          <w:sz w:val="24"/>
          <w:szCs w:val="24"/>
        </w:rPr>
        <w:t xml:space="preserve">■　</w:t>
      </w:r>
      <w:r w:rsidRPr="00D12AC3">
        <w:rPr>
          <w:rFonts w:ascii="AR丸ゴシック体M" w:eastAsia="AR丸ゴシック体M" w:hAnsi="ＭＳ 明朝" w:hint="eastAsia"/>
          <w:b/>
          <w:sz w:val="28"/>
          <w:szCs w:val="28"/>
          <w:u w:val="single"/>
        </w:rPr>
        <w:t>第2部</w:t>
      </w:r>
      <w:r w:rsidRPr="009A6CDE">
        <w:rPr>
          <w:rFonts w:ascii="HGP平成角ｺﾞｼｯｸ体W9" w:eastAsia="HGP平成角ｺﾞｼｯｸ体W9" w:hAnsi="ＭＳ 明朝" w:hint="eastAsia"/>
          <w:sz w:val="28"/>
          <w:szCs w:val="28"/>
        </w:rPr>
        <w:t xml:space="preserve">　</w:t>
      </w:r>
      <w:r w:rsidR="00C11102" w:rsidRPr="009A6CDE">
        <w:rPr>
          <w:rFonts w:ascii="HGP平成角ｺﾞｼｯｸ体W9" w:eastAsia="HGP平成角ｺﾞｼｯｸ体W9" w:hAnsi="ＭＳ 明朝" w:hint="eastAsia"/>
          <w:sz w:val="28"/>
          <w:szCs w:val="28"/>
        </w:rPr>
        <w:t>DVD『「マルタ」と「ロームシャ」を鎮魂する詩』上映</w:t>
      </w:r>
    </w:p>
    <w:p w14:paraId="79DB8BE8" w14:textId="2C1C6C69" w:rsidR="00C11102" w:rsidRPr="002A745D" w:rsidRDefault="00CC22E3" w:rsidP="00717502">
      <w:pPr>
        <w:snapToGrid w:val="0"/>
        <w:contextualSpacing/>
        <w:rPr>
          <w:rFonts w:ascii="AR丸ゴシック体M" w:eastAsia="AR丸ゴシック体M" w:hAnsi="ＭＳ 明朝"/>
          <w:sz w:val="24"/>
          <w:szCs w:val="24"/>
          <w:u w:val="single"/>
        </w:rPr>
      </w:pPr>
      <w:r w:rsidRPr="009A6CDE">
        <w:rPr>
          <w:rFonts w:ascii="HGP平成角ｺﾞｼｯｸ体W9" w:eastAsia="HGP平成角ｺﾞｼｯｸ体W9" w:hAnsi="ＭＳ 明朝" w:hint="eastAsia"/>
          <w:b/>
          <w:sz w:val="28"/>
          <w:szCs w:val="28"/>
        </w:rPr>
        <w:t xml:space="preserve">　</w:t>
      </w:r>
      <w:r w:rsidRPr="00D12AC3">
        <w:rPr>
          <w:rFonts w:ascii="AR丸ゴシック体M" w:eastAsia="AR丸ゴシック体M" w:hAnsi="ＭＳ 明朝" w:hint="eastAsia"/>
          <w:b/>
          <w:sz w:val="24"/>
          <w:szCs w:val="24"/>
        </w:rPr>
        <w:t xml:space="preserve">　</w:t>
      </w:r>
      <w:r w:rsidRPr="00D12AC3">
        <w:rPr>
          <w:rFonts w:ascii="AR丸ゴシック体M" w:eastAsia="AR丸ゴシック体M" w:hAnsi="ＭＳ 明朝" w:hint="eastAsia"/>
          <w:b/>
          <w:sz w:val="24"/>
          <w:szCs w:val="24"/>
          <w:u w:val="single"/>
        </w:rPr>
        <w:t>13時～14時15分</w:t>
      </w:r>
    </w:p>
    <w:p w14:paraId="68ADE497" w14:textId="4391DAA4" w:rsidR="004F4EF2" w:rsidRDefault="00CC22E3" w:rsidP="002A745D">
      <w:pPr>
        <w:ind w:leftChars="200" w:left="630" w:hangingChars="100" w:hanging="210"/>
        <w:rPr>
          <w:rFonts w:ascii="ＭＳ 明朝" w:eastAsia="ＭＳ 明朝" w:hAnsi="ＭＳ 明朝"/>
        </w:rPr>
      </w:pPr>
      <w:r w:rsidRPr="00CC22E3">
        <w:rPr>
          <w:rFonts w:ascii="ＭＳ 明朝" w:eastAsia="ＭＳ 明朝" w:hAnsi="ＭＳ 明朝"/>
        </w:rPr>
        <w:t>※</w:t>
      </w:r>
      <w:r w:rsidR="00C11102" w:rsidRPr="00CC22E3">
        <w:rPr>
          <w:rFonts w:ascii="ＭＳ 明朝" w:eastAsia="ＭＳ 明朝" w:hAnsi="ＭＳ 明朝"/>
        </w:rPr>
        <w:t>731部隊によって人体実験</w:t>
      </w:r>
      <w:r w:rsidR="005670E0">
        <w:rPr>
          <w:rFonts w:ascii="ＭＳ 明朝" w:eastAsia="ＭＳ 明朝" w:hAnsi="ＭＳ 明朝"/>
        </w:rPr>
        <w:t>に</w:t>
      </w:r>
      <w:r w:rsidR="00C11102" w:rsidRPr="00CC22E3">
        <w:rPr>
          <w:rFonts w:ascii="ＭＳ 明朝" w:eastAsia="ＭＳ 明朝" w:hAnsi="ＭＳ 明朝"/>
        </w:rPr>
        <w:t>された「マルタ」とインドネシア・南方軍防疫給水部による人体実験犠牲者「ロームシャ」</w:t>
      </w:r>
      <w:r w:rsidR="005670E0">
        <w:rPr>
          <w:rFonts w:ascii="ＭＳ 明朝" w:eastAsia="ＭＳ 明朝" w:hAnsi="ＭＳ 明朝"/>
        </w:rPr>
        <w:t>の</w:t>
      </w:r>
      <w:r w:rsidRPr="00CC22E3">
        <w:rPr>
          <w:rFonts w:ascii="ＭＳ 明朝" w:eastAsia="ＭＳ 明朝" w:hAnsi="ＭＳ 明朝"/>
        </w:rPr>
        <w:t>真相</w:t>
      </w:r>
      <w:r w:rsidR="005670E0">
        <w:rPr>
          <w:rFonts w:ascii="ＭＳ 明朝" w:eastAsia="ＭＳ 明朝" w:hAnsi="ＭＳ 明朝"/>
        </w:rPr>
        <w:t>・事実</w:t>
      </w:r>
      <w:r w:rsidRPr="00CC22E3">
        <w:rPr>
          <w:rFonts w:ascii="ＭＳ 明朝" w:eastAsia="ＭＳ 明朝" w:hAnsi="ＭＳ 明朝"/>
        </w:rPr>
        <w:t>を詩、絵、歌で表現。</w:t>
      </w:r>
    </w:p>
    <w:p w14:paraId="17CC374B" w14:textId="020FEE55" w:rsidR="00CC22E3" w:rsidRPr="004F4EF2" w:rsidRDefault="004F4EF2" w:rsidP="004F4EF2">
      <w:pPr>
        <w:ind w:leftChars="200" w:left="620" w:hangingChars="100" w:hanging="200"/>
        <w:rPr>
          <w:rFonts w:ascii="ＭＳ 明朝" w:eastAsia="ＭＳ 明朝" w:hAnsi="ＭＳ 明朝"/>
          <w:sz w:val="20"/>
          <w:szCs w:val="20"/>
        </w:rPr>
      </w:pPr>
      <w:r w:rsidRPr="004F4EF2">
        <w:rPr>
          <w:rFonts w:ascii="ＭＳ 明朝" w:eastAsia="ＭＳ 明朝" w:hAnsi="ＭＳ 明朝"/>
          <w:sz w:val="20"/>
          <w:szCs w:val="20"/>
        </w:rPr>
        <w:t>（製作：米国の原爆投下の責任を問う会　出演：松村高夫　倉沢愛子　悪魔の飽食を歌う東京合唱団）</w:t>
      </w:r>
    </w:p>
    <w:p w14:paraId="1960C0A1" w14:textId="0931009D" w:rsidR="00EE513C" w:rsidRPr="00D12AC3" w:rsidRDefault="00CC22E3" w:rsidP="00CC22E3">
      <w:pPr>
        <w:pStyle w:val="a9"/>
        <w:numPr>
          <w:ilvl w:val="0"/>
          <w:numId w:val="2"/>
        </w:numPr>
        <w:rPr>
          <w:rFonts w:ascii="AR丸ゴシック体M" w:eastAsia="AR丸ゴシック体M" w:hAnsi="ＭＳ 明朝"/>
          <w:b/>
          <w:sz w:val="24"/>
          <w:szCs w:val="24"/>
          <w:u w:val="single"/>
        </w:rPr>
      </w:pPr>
      <w:r w:rsidRPr="00D12AC3">
        <w:rPr>
          <w:rFonts w:ascii="AR丸ゴシック体M" w:eastAsia="AR丸ゴシック体M" w:hAnsi="ＭＳ 明朝" w:hint="eastAsia"/>
          <w:b/>
          <w:sz w:val="28"/>
          <w:szCs w:val="28"/>
          <w:u w:val="single"/>
        </w:rPr>
        <w:t>第3部</w:t>
      </w:r>
      <w:r w:rsidRPr="00D12AC3">
        <w:rPr>
          <w:rFonts w:ascii="AR丸ゴシック体M" w:eastAsia="AR丸ゴシック体M" w:hAnsi="ＭＳ 明朝" w:hint="eastAsia"/>
          <w:b/>
          <w:sz w:val="28"/>
          <w:szCs w:val="28"/>
        </w:rPr>
        <w:t xml:space="preserve">　</w:t>
      </w:r>
      <w:r w:rsidRPr="009A6CDE">
        <w:rPr>
          <w:rFonts w:ascii="HGP平成角ｺﾞｼｯｸ体W9" w:eastAsia="HGP平成角ｺﾞｼｯｸ体W9" w:hAnsi="ＭＳ 明朝" w:hint="eastAsia"/>
          <w:sz w:val="32"/>
          <w:szCs w:val="32"/>
        </w:rPr>
        <w:t xml:space="preserve">講演会　</w:t>
      </w:r>
      <w:r w:rsidRPr="00D12AC3">
        <w:rPr>
          <w:rFonts w:ascii="AR丸ゴシック体M" w:eastAsia="AR丸ゴシック体M" w:hAnsi="ＭＳ 明朝" w:hint="eastAsia"/>
          <w:b/>
          <w:sz w:val="24"/>
          <w:szCs w:val="24"/>
          <w:u w:val="single"/>
        </w:rPr>
        <w:t>14時30分～16時30分</w:t>
      </w:r>
      <w:r w:rsidR="00494F81" w:rsidRPr="00D12AC3">
        <w:rPr>
          <w:rFonts w:ascii="AR丸ゴシック体M" w:eastAsia="AR丸ゴシック体M" w:hAnsi="ＭＳ 明朝" w:hint="eastAsia"/>
          <w:b/>
          <w:sz w:val="24"/>
          <w:szCs w:val="24"/>
        </w:rPr>
        <w:t xml:space="preserve">　　　　</w:t>
      </w:r>
    </w:p>
    <w:p w14:paraId="5355BC6B" w14:textId="77777777" w:rsidR="002A745D" w:rsidRPr="00D12AC3" w:rsidRDefault="00CC22E3" w:rsidP="00CC22E3">
      <w:pPr>
        <w:ind w:firstLineChars="100" w:firstLine="210"/>
        <w:rPr>
          <w:rFonts w:ascii="HGP創英角ﾎﾟｯﾌﾟ体" w:eastAsia="HGP創英角ﾎﾟｯﾌﾟ体" w:hAnsi="HGP創英角ﾎﾟｯﾌﾟ体"/>
          <w:b/>
          <w:bCs/>
          <w:sz w:val="48"/>
          <w:szCs w:val="48"/>
        </w:rPr>
      </w:pPr>
      <w:r>
        <w:rPr>
          <w:rFonts w:ascii="ＭＳ 明朝" w:eastAsia="ＭＳ 明朝" w:hAnsi="ＭＳ 明朝"/>
        </w:rPr>
        <w:t xml:space="preserve">　</w:t>
      </w:r>
      <w:r w:rsidRPr="00D12AC3">
        <w:rPr>
          <w:rFonts w:ascii="HGP創英角ﾎﾟｯﾌﾟ体" w:eastAsia="HGP創英角ﾎﾟｯﾌﾟ体" w:hAnsi="HGP創英角ﾎﾟｯﾌﾟ体"/>
          <w:sz w:val="48"/>
          <w:szCs w:val="48"/>
        </w:rPr>
        <w:t xml:space="preserve">　</w:t>
      </w:r>
      <w:r w:rsidRPr="00D12AC3">
        <w:rPr>
          <w:rFonts w:ascii="HGP創英角ﾎﾟｯﾌﾟ体" w:eastAsia="HGP創英角ﾎﾟｯﾌﾟ体" w:hAnsi="HGP創英角ﾎﾟｯﾌﾟ体" w:hint="eastAsia"/>
          <w:b/>
          <w:bCs/>
          <w:sz w:val="48"/>
          <w:szCs w:val="48"/>
        </w:rPr>
        <w:t>日本人にとって戦前戦中の「南方」とは</w:t>
      </w:r>
    </w:p>
    <w:p w14:paraId="35307CDB" w14:textId="1B2A3E4C" w:rsidR="00CC22E3" w:rsidRPr="00D12AC3" w:rsidRDefault="00CC22E3" w:rsidP="002A745D">
      <w:pPr>
        <w:ind w:firstLineChars="500" w:firstLine="2409"/>
        <w:rPr>
          <w:rFonts w:ascii="HGP創英角ﾎﾟｯﾌﾟ体" w:eastAsia="HGP創英角ﾎﾟｯﾌﾟ体" w:hAnsi="HGP創英角ﾎﾟｯﾌﾟ体"/>
          <w:b/>
          <w:bCs/>
          <w:sz w:val="48"/>
          <w:szCs w:val="48"/>
        </w:rPr>
      </w:pPr>
      <w:r w:rsidRPr="00D12AC3">
        <w:rPr>
          <w:rFonts w:ascii="HGP創英角ﾎﾟｯﾌﾟ体" w:eastAsia="HGP創英角ﾎﾟｯﾌﾟ体" w:hAnsi="HGP創英角ﾎﾟｯﾌﾟ体" w:hint="eastAsia"/>
          <w:b/>
          <w:bCs/>
          <w:sz w:val="48"/>
          <w:szCs w:val="48"/>
        </w:rPr>
        <w:t>どのような世界だったのか</w:t>
      </w:r>
    </w:p>
    <w:p w14:paraId="530C08BD" w14:textId="30C9ED93" w:rsidR="00CC22E3" w:rsidRPr="002A745D" w:rsidRDefault="002A745D" w:rsidP="00CD381B">
      <w:pPr>
        <w:ind w:firstLineChars="1300" w:firstLine="3120"/>
        <w:rPr>
          <w:rFonts w:ascii="ＭＳ 明朝" w:eastAsia="ＭＳ 明朝" w:hAnsi="ＭＳ 明朝"/>
          <w:b/>
          <w:sz w:val="22"/>
        </w:rPr>
      </w:pPr>
      <w:r w:rsidRPr="009A6CDE">
        <w:rPr>
          <w:rFonts w:ascii="AR丸ゴシック体M" w:eastAsia="AR丸ゴシック体M" w:hAnsi="ＭＳ 明朝" w:hint="eastAsia"/>
          <w:b/>
          <w:sz w:val="24"/>
          <w:szCs w:val="24"/>
        </w:rPr>
        <w:t xml:space="preserve">講師　</w:t>
      </w:r>
      <w:r w:rsidR="00CC22E3" w:rsidRPr="009A6CDE">
        <w:rPr>
          <w:rFonts w:ascii="AR丸ゴシック体M" w:eastAsia="AR丸ゴシック体M" w:hAnsi="ＭＳ 明朝" w:hint="eastAsia"/>
          <w:b/>
          <w:sz w:val="24"/>
          <w:szCs w:val="24"/>
        </w:rPr>
        <w:t>田中寛</w:t>
      </w:r>
      <w:r w:rsidR="00CC22E3" w:rsidRPr="002A745D">
        <w:rPr>
          <w:rFonts w:ascii="ＭＳ 明朝" w:eastAsia="ＭＳ 明朝" w:hAnsi="ＭＳ 明朝" w:hint="eastAsia"/>
          <w:b/>
          <w:sz w:val="22"/>
        </w:rPr>
        <w:t>（ABC企画委員会代表、大東文化大学名誉教授）</w:t>
      </w:r>
    </w:p>
    <w:p w14:paraId="79E1A522" w14:textId="2EEA7C45" w:rsidR="008001E3" w:rsidRPr="00D12AC3" w:rsidRDefault="008001E3" w:rsidP="00CC22E3">
      <w:pPr>
        <w:ind w:firstLineChars="100" w:firstLine="180"/>
        <w:rPr>
          <w:rFonts w:ascii="AR丸ゴシック体M" w:eastAsia="AR丸ゴシック体M" w:hAnsi="ＭＳ 明朝"/>
          <w:sz w:val="18"/>
          <w:szCs w:val="18"/>
        </w:rPr>
      </w:pPr>
      <w:r w:rsidRPr="00D12AC3">
        <w:rPr>
          <w:rFonts w:ascii="AR丸ゴシック体M" w:eastAsia="AR丸ゴシック体M" w:hAnsi="ＭＳ 明朝" w:hint="eastAsia"/>
          <w:sz w:val="18"/>
          <w:szCs w:val="18"/>
        </w:rPr>
        <w:t>要旨</w:t>
      </w:r>
    </w:p>
    <w:p w14:paraId="6BB5357D" w14:textId="77777777" w:rsidR="009B68C5" w:rsidRDefault="00C64CE2" w:rsidP="009C379A">
      <w:pPr>
        <w:ind w:firstLineChars="100" w:firstLine="180"/>
        <w:rPr>
          <w:rFonts w:ascii="AR丸ゴシック体M" w:eastAsia="AR丸ゴシック体M" w:hAnsi="ＭＳ 明朝"/>
          <w:sz w:val="18"/>
          <w:szCs w:val="18"/>
        </w:rPr>
      </w:pPr>
      <w:r w:rsidRPr="00D12AC3">
        <w:rPr>
          <w:rFonts w:ascii="AR丸ゴシック体M" w:eastAsia="AR丸ゴシック体M" w:hAnsi="ＭＳ 明朝" w:hint="eastAsia"/>
          <w:sz w:val="18"/>
          <w:szCs w:val="18"/>
        </w:rPr>
        <w:t>アジア太平洋</w:t>
      </w:r>
      <w:r w:rsidR="003535D3" w:rsidRPr="00D12AC3">
        <w:rPr>
          <w:rFonts w:ascii="AR丸ゴシック体M" w:eastAsia="AR丸ゴシック体M" w:hAnsi="ＭＳ 明朝" w:hint="eastAsia"/>
          <w:sz w:val="18"/>
          <w:szCs w:val="18"/>
        </w:rPr>
        <w:t>15年戦争の口火となった満洲事変（9</w:t>
      </w:r>
      <w:r w:rsidR="007A16A4" w:rsidRPr="00D12AC3">
        <w:rPr>
          <w:rFonts w:ascii="AR丸ゴシック体M" w:eastAsia="AR丸ゴシック体M" w:hAnsi="ＭＳ 明朝" w:hint="eastAsia"/>
          <w:sz w:val="18"/>
          <w:szCs w:val="18"/>
        </w:rPr>
        <w:t>.</w:t>
      </w:r>
      <w:r w:rsidR="003535D3" w:rsidRPr="00D12AC3">
        <w:rPr>
          <w:rFonts w:ascii="AR丸ゴシック体M" w:eastAsia="AR丸ゴシック体M" w:hAnsi="ＭＳ 明朝" w:hint="eastAsia"/>
          <w:sz w:val="18"/>
          <w:szCs w:val="18"/>
        </w:rPr>
        <w:t>18事変）の勃発を危機の第一ステージとすれば、1937年の日中戦争の勃発は第二、</w:t>
      </w:r>
      <w:r w:rsidR="00654424" w:rsidRPr="00D12AC3">
        <w:rPr>
          <w:rFonts w:ascii="AR丸ゴシック体M" w:eastAsia="AR丸ゴシック体M" w:hAnsi="ＭＳ 明朝" w:hint="eastAsia"/>
          <w:sz w:val="18"/>
          <w:szCs w:val="18"/>
        </w:rPr>
        <w:t>第三</w:t>
      </w:r>
      <w:r w:rsidR="003535D3" w:rsidRPr="00D12AC3">
        <w:rPr>
          <w:rFonts w:ascii="AR丸ゴシック体M" w:eastAsia="AR丸ゴシック体M" w:hAnsi="ＭＳ 明朝" w:hint="eastAsia"/>
          <w:sz w:val="18"/>
          <w:szCs w:val="18"/>
        </w:rPr>
        <w:t>のステージ、そして1941年の太平洋戦争の開戦は第四ステージと、手の付けられない段階に突入しました。日中戦争が泥沼化するにつれ、また日本の</w:t>
      </w:r>
      <w:r w:rsidR="00654424" w:rsidRPr="00D12AC3">
        <w:rPr>
          <w:rFonts w:ascii="AR丸ゴシック体M" w:eastAsia="AR丸ゴシック体M" w:hAnsi="ＭＳ 明朝" w:hint="eastAsia"/>
          <w:sz w:val="18"/>
          <w:szCs w:val="18"/>
        </w:rPr>
        <w:t>国際的</w:t>
      </w:r>
      <w:r w:rsidR="003535D3" w:rsidRPr="00D12AC3">
        <w:rPr>
          <w:rFonts w:ascii="AR丸ゴシック体M" w:eastAsia="AR丸ゴシック体M" w:hAnsi="ＭＳ 明朝" w:hint="eastAsia"/>
          <w:sz w:val="18"/>
          <w:szCs w:val="18"/>
        </w:rPr>
        <w:t>孤立が進むと、「南方」</w:t>
      </w:r>
      <w:r w:rsidR="00654424" w:rsidRPr="00D12AC3">
        <w:rPr>
          <w:rFonts w:ascii="AR丸ゴシック体M" w:eastAsia="AR丸ゴシック体M" w:hAnsi="ＭＳ 明朝" w:hint="eastAsia"/>
          <w:sz w:val="18"/>
          <w:szCs w:val="18"/>
        </w:rPr>
        <w:t>（現在の東南アジア）</w:t>
      </w:r>
      <w:r w:rsidR="003535D3" w:rsidRPr="00D12AC3">
        <w:rPr>
          <w:rFonts w:ascii="AR丸ゴシック体M" w:eastAsia="AR丸ゴシック体M" w:hAnsi="ＭＳ 明朝" w:hint="eastAsia"/>
          <w:sz w:val="18"/>
          <w:szCs w:val="18"/>
        </w:rPr>
        <w:t>への進出が</w:t>
      </w:r>
      <w:r w:rsidR="00654424" w:rsidRPr="00D12AC3">
        <w:rPr>
          <w:rFonts w:ascii="AR丸ゴシック体M" w:eastAsia="AR丸ゴシック体M" w:hAnsi="ＭＳ 明朝" w:hint="eastAsia"/>
          <w:sz w:val="18"/>
          <w:szCs w:val="18"/>
        </w:rPr>
        <w:t>大きな関心事となりました</w:t>
      </w:r>
      <w:r w:rsidR="003535D3" w:rsidRPr="00D12AC3">
        <w:rPr>
          <w:rFonts w:ascii="AR丸ゴシック体M" w:eastAsia="AR丸ゴシック体M" w:hAnsi="ＭＳ 明朝" w:hint="eastAsia"/>
          <w:sz w:val="18"/>
          <w:szCs w:val="18"/>
        </w:rPr>
        <w:t>。長期戦に備えるための資源確保が最大の目的でした。一気に南方ブーム、南方熱が高揚し、北の生命線と同時に南の生命線</w:t>
      </w:r>
      <w:r w:rsidRPr="00D12AC3">
        <w:rPr>
          <w:rFonts w:ascii="AR丸ゴシック体M" w:eastAsia="AR丸ゴシック体M" w:hAnsi="ＭＳ 明朝" w:hint="eastAsia"/>
          <w:sz w:val="18"/>
          <w:szCs w:val="18"/>
        </w:rPr>
        <w:t>とする</w:t>
      </w:r>
      <w:r w:rsidR="003535D3" w:rsidRPr="00D12AC3">
        <w:rPr>
          <w:rFonts w:ascii="AR丸ゴシック体M" w:eastAsia="AR丸ゴシック体M" w:hAnsi="ＭＳ 明朝" w:hint="eastAsia"/>
          <w:sz w:val="18"/>
          <w:szCs w:val="18"/>
        </w:rPr>
        <w:t>大東亜共栄圏の旗印の下、</w:t>
      </w:r>
      <w:r w:rsidRPr="00D12AC3">
        <w:rPr>
          <w:rFonts w:ascii="AR丸ゴシック体M" w:eastAsia="AR丸ゴシック体M" w:hAnsi="ＭＳ 明朝" w:hint="eastAsia"/>
          <w:sz w:val="18"/>
          <w:szCs w:val="18"/>
        </w:rPr>
        <w:t>軍政下では</w:t>
      </w:r>
      <w:r w:rsidR="003535D3" w:rsidRPr="00D12AC3">
        <w:rPr>
          <w:rFonts w:ascii="AR丸ゴシック体M" w:eastAsia="AR丸ゴシック体M" w:hAnsi="ＭＳ 明朝" w:hint="eastAsia"/>
          <w:sz w:val="18"/>
          <w:szCs w:val="18"/>
        </w:rPr>
        <w:t>資源略奪のほか、日本語、日本文化普及とともに皇民化教育が</w:t>
      </w:r>
      <w:r w:rsidRPr="00D12AC3">
        <w:rPr>
          <w:rFonts w:ascii="AR丸ゴシック体M" w:eastAsia="AR丸ゴシック体M" w:hAnsi="ＭＳ 明朝" w:hint="eastAsia"/>
          <w:sz w:val="18"/>
          <w:szCs w:val="18"/>
        </w:rPr>
        <w:t>浸透</w:t>
      </w:r>
      <w:r w:rsidR="003535D3" w:rsidRPr="00D12AC3">
        <w:rPr>
          <w:rFonts w:ascii="AR丸ゴシック体M" w:eastAsia="AR丸ゴシック体M" w:hAnsi="ＭＳ 明朝" w:hint="eastAsia"/>
          <w:sz w:val="18"/>
          <w:szCs w:val="18"/>
        </w:rPr>
        <w:t>していきました。こうした実態を</w:t>
      </w:r>
      <w:r w:rsidR="00654424" w:rsidRPr="00D12AC3">
        <w:rPr>
          <w:rFonts w:ascii="AR丸ゴシック体M" w:eastAsia="AR丸ゴシック体M" w:hAnsi="ＭＳ 明朝" w:hint="eastAsia"/>
          <w:sz w:val="18"/>
          <w:szCs w:val="18"/>
        </w:rPr>
        <w:t>検証</w:t>
      </w:r>
      <w:r w:rsidR="003535D3" w:rsidRPr="00D12AC3">
        <w:rPr>
          <w:rFonts w:ascii="AR丸ゴシック体M" w:eastAsia="AR丸ゴシック体M" w:hAnsi="ＭＳ 明朝" w:hint="eastAsia"/>
          <w:sz w:val="18"/>
          <w:szCs w:val="18"/>
        </w:rPr>
        <w:t>するため、当時の新聞記事を手掛かりに戦前・戦中の日本人にとって南方と</w:t>
      </w:r>
      <w:r w:rsidR="00654424" w:rsidRPr="00D12AC3">
        <w:rPr>
          <w:rFonts w:ascii="AR丸ゴシック体M" w:eastAsia="AR丸ゴシック体M" w:hAnsi="ＭＳ 明朝" w:hint="eastAsia"/>
          <w:sz w:val="18"/>
          <w:szCs w:val="18"/>
        </w:rPr>
        <w:t>は</w:t>
      </w:r>
      <w:r w:rsidR="003535D3" w:rsidRPr="00D12AC3">
        <w:rPr>
          <w:rFonts w:ascii="AR丸ゴシック体M" w:eastAsia="AR丸ゴシック体M" w:hAnsi="ＭＳ 明朝" w:hint="eastAsia"/>
          <w:sz w:val="18"/>
          <w:szCs w:val="18"/>
        </w:rPr>
        <w:t>どのような世界であったのか、を探ってみたいと思います。</w:t>
      </w:r>
      <w:r w:rsidRPr="00D12AC3">
        <w:rPr>
          <w:rFonts w:ascii="AR丸ゴシック体M" w:eastAsia="AR丸ゴシック体M" w:hAnsi="ＭＳ 明朝" w:hint="eastAsia"/>
          <w:sz w:val="18"/>
          <w:szCs w:val="18"/>
        </w:rPr>
        <w:t>これまであまり知る機会の少なかった当時の「南方」世界という。戦争の外縁を</w:t>
      </w:r>
      <w:r w:rsidR="009C379A" w:rsidRPr="00D12AC3">
        <w:rPr>
          <w:rFonts w:ascii="AR丸ゴシック体M" w:eastAsia="AR丸ゴシック体M" w:hAnsi="ＭＳ 明朝" w:hint="eastAsia"/>
          <w:sz w:val="18"/>
          <w:szCs w:val="18"/>
        </w:rPr>
        <w:t>辿る作業は</w:t>
      </w:r>
      <w:r w:rsidRPr="00D12AC3">
        <w:rPr>
          <w:rFonts w:ascii="AR丸ゴシック体M" w:eastAsia="AR丸ゴシック体M" w:hAnsi="ＭＳ 明朝" w:hint="eastAsia"/>
          <w:sz w:val="18"/>
          <w:szCs w:val="18"/>
        </w:rPr>
        <w:t>。</w:t>
      </w:r>
      <w:r w:rsidR="009C379A" w:rsidRPr="00D12AC3">
        <w:rPr>
          <w:rFonts w:ascii="AR丸ゴシック体M" w:eastAsia="AR丸ゴシック体M" w:hAnsi="ＭＳ 明朝" w:hint="eastAsia"/>
          <w:sz w:val="18"/>
          <w:szCs w:val="18"/>
        </w:rPr>
        <w:t>今後の対東南アジア政策に</w:t>
      </w:r>
      <w:r w:rsidR="00FD7D70" w:rsidRPr="00D12AC3">
        <w:rPr>
          <w:rFonts w:ascii="AR丸ゴシック体M" w:eastAsia="AR丸ゴシック体M" w:hAnsi="ＭＳ 明朝" w:hint="eastAsia"/>
          <w:sz w:val="18"/>
          <w:szCs w:val="18"/>
        </w:rPr>
        <w:t>とって</w:t>
      </w:r>
      <w:r w:rsidR="009C379A" w:rsidRPr="00D12AC3">
        <w:rPr>
          <w:rFonts w:ascii="AR丸ゴシック体M" w:eastAsia="AR丸ゴシック体M" w:hAnsi="ＭＳ 明朝" w:hint="eastAsia"/>
          <w:sz w:val="18"/>
          <w:szCs w:val="18"/>
        </w:rPr>
        <w:t>も大きな意味があると考えます。</w:t>
      </w:r>
    </w:p>
    <w:p w14:paraId="37C04ED1" w14:textId="3D457EC5" w:rsidR="003535D3" w:rsidRDefault="00FD7D70" w:rsidP="009C379A">
      <w:pPr>
        <w:ind w:firstLineChars="100" w:firstLine="180"/>
        <w:rPr>
          <w:rFonts w:ascii="ＭＳ 明朝" w:eastAsia="ＭＳ 明朝" w:hAnsi="ＭＳ 明朝"/>
          <w:sz w:val="18"/>
          <w:szCs w:val="18"/>
        </w:rPr>
      </w:pPr>
      <w:r w:rsidRPr="00D12AC3">
        <w:rPr>
          <w:rFonts w:ascii="AR丸ゴシック体M" w:eastAsia="AR丸ゴシック体M" w:hAnsi="ＭＳ 明朝" w:hint="eastAsia"/>
          <w:sz w:val="18"/>
          <w:szCs w:val="18"/>
        </w:rPr>
        <w:t>（</w:t>
      </w:r>
      <w:r w:rsidR="003535D3" w:rsidRPr="002A745D">
        <w:rPr>
          <w:rFonts w:ascii="ＭＳ 明朝" w:eastAsia="ＭＳ 明朝" w:hAnsi="ＭＳ 明朝" w:hint="eastAsia"/>
          <w:sz w:val="18"/>
          <w:szCs w:val="18"/>
        </w:rPr>
        <w:t>本</w:t>
      </w:r>
      <w:r w:rsidR="00C64CE2" w:rsidRPr="002A745D">
        <w:rPr>
          <w:rFonts w:ascii="ＭＳ 明朝" w:eastAsia="ＭＳ 明朝" w:hAnsi="ＭＳ 明朝" w:hint="eastAsia"/>
          <w:sz w:val="18"/>
          <w:szCs w:val="18"/>
        </w:rPr>
        <w:t>講演</w:t>
      </w:r>
      <w:r w:rsidR="00D12AC3">
        <w:rPr>
          <w:rFonts w:ascii="ＭＳ 明朝" w:eastAsia="ＭＳ 明朝" w:hAnsi="ＭＳ 明朝" w:hint="eastAsia"/>
          <w:sz w:val="18"/>
          <w:szCs w:val="18"/>
        </w:rPr>
        <w:t>は去る</w:t>
      </w:r>
      <w:r w:rsidR="003535D3" w:rsidRPr="002A745D">
        <w:rPr>
          <w:rFonts w:ascii="ＭＳ 明朝" w:eastAsia="ＭＳ 明朝" w:hAnsi="ＭＳ 明朝" w:hint="eastAsia"/>
          <w:sz w:val="18"/>
          <w:szCs w:val="18"/>
        </w:rPr>
        <w:t>2月28日に京都国際日本</w:t>
      </w:r>
      <w:r w:rsidR="009C379A" w:rsidRPr="002A745D">
        <w:rPr>
          <w:rFonts w:ascii="ＭＳ 明朝" w:eastAsia="ＭＳ 明朝" w:hAnsi="ＭＳ 明朝" w:hint="eastAsia"/>
          <w:sz w:val="18"/>
          <w:szCs w:val="18"/>
        </w:rPr>
        <w:t>文化</w:t>
      </w:r>
      <w:r w:rsidR="003535D3" w:rsidRPr="002A745D">
        <w:rPr>
          <w:rFonts w:ascii="ＭＳ 明朝" w:eastAsia="ＭＳ 明朝" w:hAnsi="ＭＳ 明朝" w:hint="eastAsia"/>
          <w:sz w:val="18"/>
          <w:szCs w:val="18"/>
        </w:rPr>
        <w:t>研究センター</w:t>
      </w:r>
      <w:r w:rsidR="00CD381B">
        <w:rPr>
          <w:rFonts w:ascii="ＭＳ 明朝" w:eastAsia="ＭＳ 明朝" w:hAnsi="ＭＳ 明朝" w:hint="eastAsia"/>
          <w:sz w:val="18"/>
          <w:szCs w:val="18"/>
        </w:rPr>
        <w:t>（日文研）</w:t>
      </w:r>
      <w:r w:rsidR="003535D3" w:rsidRPr="002A745D">
        <w:rPr>
          <w:rFonts w:ascii="ＭＳ 明朝" w:eastAsia="ＭＳ 明朝" w:hAnsi="ＭＳ 明朝" w:hint="eastAsia"/>
          <w:sz w:val="18"/>
          <w:szCs w:val="18"/>
        </w:rPr>
        <w:t>開催</w:t>
      </w:r>
      <w:r w:rsidR="00C64CE2" w:rsidRPr="002A745D">
        <w:rPr>
          <w:rFonts w:ascii="ＭＳ 明朝" w:eastAsia="ＭＳ 明朝" w:hAnsi="ＭＳ 明朝" w:hint="eastAsia"/>
          <w:sz w:val="18"/>
          <w:szCs w:val="18"/>
        </w:rPr>
        <w:t>の</w:t>
      </w:r>
      <w:r w:rsidR="003535D3" w:rsidRPr="002A745D">
        <w:rPr>
          <w:rFonts w:ascii="ＭＳ 明朝" w:eastAsia="ＭＳ 明朝" w:hAnsi="ＭＳ 明朝" w:hint="eastAsia"/>
          <w:sz w:val="18"/>
          <w:szCs w:val="18"/>
        </w:rPr>
        <w:t>インドネシア大学とのワークショップで</w:t>
      </w:r>
      <w:r w:rsidR="00C64CE2" w:rsidRPr="002A745D">
        <w:rPr>
          <w:rFonts w:ascii="ＭＳ 明朝" w:eastAsia="ＭＳ 明朝" w:hAnsi="ＭＳ 明朝" w:hint="eastAsia"/>
          <w:sz w:val="18"/>
          <w:szCs w:val="18"/>
        </w:rPr>
        <w:t>の</w:t>
      </w:r>
      <w:r w:rsidR="003535D3" w:rsidRPr="002A745D">
        <w:rPr>
          <w:rFonts w:ascii="ＭＳ 明朝" w:eastAsia="ＭＳ 明朝" w:hAnsi="ＭＳ 明朝" w:hint="eastAsia"/>
          <w:sz w:val="18"/>
          <w:szCs w:val="18"/>
        </w:rPr>
        <w:t>基調講演をもとにしています</w:t>
      </w:r>
      <w:r w:rsidRPr="002A745D">
        <w:rPr>
          <w:rFonts w:ascii="ＭＳ 明朝" w:eastAsia="ＭＳ 明朝" w:hAnsi="ＭＳ 明朝" w:hint="eastAsia"/>
          <w:sz w:val="18"/>
          <w:szCs w:val="18"/>
        </w:rPr>
        <w:t>）</w:t>
      </w:r>
    </w:p>
    <w:p w14:paraId="55D1B85D" w14:textId="29A0A068" w:rsidR="002A745D" w:rsidRPr="00D12AC3" w:rsidRDefault="002A745D" w:rsidP="002A745D">
      <w:pPr>
        <w:rPr>
          <w:rFonts w:ascii="HGPｺﾞｼｯｸE" w:eastAsia="HGPｺﾞｼｯｸE" w:hAnsi="HGPｺﾞｼｯｸE"/>
          <w:b/>
          <w:sz w:val="22"/>
        </w:rPr>
      </w:pPr>
      <w:r w:rsidRPr="004B3CC6">
        <w:rPr>
          <w:rFonts w:ascii="HGPｺﾞｼｯｸE" w:eastAsia="HGPｺﾞｼｯｸE" w:hAnsi="HGPｺﾞｼｯｸE"/>
          <w:sz w:val="32"/>
          <w:szCs w:val="32"/>
        </w:rPr>
        <w:t>主催　ABC企画委員会</w:t>
      </w:r>
      <w:r>
        <w:rPr>
          <w:rFonts w:ascii="HGPｺﾞｼｯｸE" w:eastAsia="HGPｺﾞｼｯｸE" w:hAnsi="HGPｺﾞｼｯｸE"/>
          <w:sz w:val="28"/>
          <w:szCs w:val="28"/>
        </w:rPr>
        <w:t xml:space="preserve">　</w:t>
      </w:r>
      <w:r w:rsidRPr="00D12AC3">
        <w:rPr>
          <w:rFonts w:ascii="ＭＳ 明朝" w:eastAsia="ＭＳ 明朝" w:hAnsi="ＭＳ 明朝"/>
          <w:b/>
          <w:sz w:val="22"/>
        </w:rPr>
        <w:t>（A:核・原発　B：生物　C:化学兵器に反対する）</w:t>
      </w:r>
    </w:p>
    <w:p w14:paraId="0069515D" w14:textId="47D7815C" w:rsidR="002A745D" w:rsidRPr="002A745D" w:rsidRDefault="002A745D" w:rsidP="004B3CC6">
      <w:pPr>
        <w:ind w:firstLineChars="200" w:firstLine="442"/>
        <w:rPr>
          <w:rFonts w:ascii="ＭＳ 明朝" w:eastAsia="ＭＳ 明朝" w:hAnsi="ＭＳ 明朝"/>
          <w:b/>
          <w:sz w:val="22"/>
        </w:rPr>
      </w:pPr>
      <w:r w:rsidRPr="002A745D">
        <w:rPr>
          <w:rFonts w:ascii="ＭＳ 明朝" w:eastAsia="ＭＳ 明朝" w:hAnsi="ＭＳ 明朝"/>
          <w:b/>
          <w:sz w:val="22"/>
        </w:rPr>
        <w:t>連絡先：小平市小川東町2－4－814　　電話/FAX：042（344）1430</w:t>
      </w:r>
      <w:r w:rsidR="00D12AC3">
        <w:rPr>
          <w:rFonts w:ascii="ＭＳ 明朝" w:eastAsia="ＭＳ 明朝" w:hAnsi="ＭＳ 明朝"/>
          <w:b/>
          <w:sz w:val="22"/>
        </w:rPr>
        <w:t xml:space="preserve">　/　</w:t>
      </w:r>
      <w:r w:rsidRPr="002A745D">
        <w:rPr>
          <w:rFonts w:ascii="ＭＳ 明朝" w:eastAsia="ＭＳ 明朝" w:hAnsi="ＭＳ 明朝"/>
          <w:b/>
          <w:sz w:val="22"/>
        </w:rPr>
        <w:t>080-5655-3354</w:t>
      </w:r>
    </w:p>
    <w:sectPr w:rsidR="002A745D" w:rsidRPr="002A745D" w:rsidSect="002A745D">
      <w:pgSz w:w="11907" w:h="16840" w:code="9"/>
      <w:pgMar w:top="794" w:right="1134" w:bottom="680"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BC6E" w14:textId="77777777" w:rsidR="00454588" w:rsidRDefault="00454588" w:rsidP="009C379A">
      <w:r>
        <w:separator/>
      </w:r>
    </w:p>
  </w:endnote>
  <w:endnote w:type="continuationSeparator" w:id="0">
    <w:p w14:paraId="77473C18" w14:textId="77777777" w:rsidR="00454588" w:rsidRDefault="00454588" w:rsidP="009C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HG平成明朝体W9">
    <w:altName w:val="游ゴシック"/>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平成角ｺﾞｼｯｸ体W9">
    <w:altName w:val="游ゴシック"/>
    <w:charset w:val="80"/>
    <w:family w:val="modern"/>
    <w:pitch w:val="variable"/>
    <w:sig w:usb0="80000281" w:usb1="28C76CF8" w:usb2="00000010" w:usb3="00000000" w:csb0="00020000"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A6D44" w14:textId="77777777" w:rsidR="00454588" w:rsidRDefault="00454588" w:rsidP="009C379A">
      <w:r>
        <w:separator/>
      </w:r>
    </w:p>
  </w:footnote>
  <w:footnote w:type="continuationSeparator" w:id="0">
    <w:p w14:paraId="452C8E6D" w14:textId="77777777" w:rsidR="00454588" w:rsidRDefault="00454588" w:rsidP="009C3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3D20"/>
    <w:multiLevelType w:val="hybridMultilevel"/>
    <w:tmpl w:val="AE72C9EC"/>
    <w:lvl w:ilvl="0" w:tplc="87984D3E">
      <w:start w:val="1"/>
      <w:numFmt w:val="decimal"/>
      <w:lvlText w:val="第%1部"/>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F76125"/>
    <w:multiLevelType w:val="hybridMultilevel"/>
    <w:tmpl w:val="D5BC40F8"/>
    <w:lvl w:ilvl="0" w:tplc="1D7219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4930790">
    <w:abstractNumId w:val="0"/>
  </w:num>
  <w:num w:numId="2" w16cid:durableId="88548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1E3"/>
    <w:rsid w:val="00060E90"/>
    <w:rsid w:val="00062A08"/>
    <w:rsid w:val="001138BD"/>
    <w:rsid w:val="002A745D"/>
    <w:rsid w:val="003535D3"/>
    <w:rsid w:val="0044605E"/>
    <w:rsid w:val="00454588"/>
    <w:rsid w:val="00494F81"/>
    <w:rsid w:val="004B3CC6"/>
    <w:rsid w:val="004F4EF2"/>
    <w:rsid w:val="004F7A90"/>
    <w:rsid w:val="00533E04"/>
    <w:rsid w:val="005670E0"/>
    <w:rsid w:val="00607AD5"/>
    <w:rsid w:val="00654424"/>
    <w:rsid w:val="00661BE1"/>
    <w:rsid w:val="00717502"/>
    <w:rsid w:val="00727122"/>
    <w:rsid w:val="007676BE"/>
    <w:rsid w:val="007A16A4"/>
    <w:rsid w:val="008001E3"/>
    <w:rsid w:val="00893CDC"/>
    <w:rsid w:val="008C68B3"/>
    <w:rsid w:val="009106FD"/>
    <w:rsid w:val="009A6CDE"/>
    <w:rsid w:val="009B68C5"/>
    <w:rsid w:val="009C379A"/>
    <w:rsid w:val="00A12DFF"/>
    <w:rsid w:val="00AC1F37"/>
    <w:rsid w:val="00B87606"/>
    <w:rsid w:val="00C11102"/>
    <w:rsid w:val="00C26F77"/>
    <w:rsid w:val="00C64CE2"/>
    <w:rsid w:val="00CC22E3"/>
    <w:rsid w:val="00CD381B"/>
    <w:rsid w:val="00D11D72"/>
    <w:rsid w:val="00D12AC3"/>
    <w:rsid w:val="00D466A8"/>
    <w:rsid w:val="00EE513C"/>
    <w:rsid w:val="00F44693"/>
    <w:rsid w:val="00F675AD"/>
    <w:rsid w:val="00F917EC"/>
    <w:rsid w:val="00FD7D7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E360C"/>
  <w15:chartTrackingRefBased/>
  <w15:docId w15:val="{E26CA2DD-E748-4DA7-9EA1-5DACF8EF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001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001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001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001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001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001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001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001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001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001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001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001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001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001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001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001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001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001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001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0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1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0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1E3"/>
    <w:pPr>
      <w:spacing w:before="160" w:after="160"/>
      <w:jc w:val="center"/>
    </w:pPr>
    <w:rPr>
      <w:i/>
      <w:iCs/>
      <w:color w:val="404040" w:themeColor="text1" w:themeTint="BF"/>
    </w:rPr>
  </w:style>
  <w:style w:type="character" w:customStyle="1" w:styleId="a8">
    <w:name w:val="引用文 (文字)"/>
    <w:basedOn w:val="a0"/>
    <w:link w:val="a7"/>
    <w:uiPriority w:val="29"/>
    <w:rsid w:val="008001E3"/>
    <w:rPr>
      <w:i/>
      <w:iCs/>
      <w:color w:val="404040" w:themeColor="text1" w:themeTint="BF"/>
    </w:rPr>
  </w:style>
  <w:style w:type="paragraph" w:styleId="a9">
    <w:name w:val="List Paragraph"/>
    <w:basedOn w:val="a"/>
    <w:uiPriority w:val="34"/>
    <w:qFormat/>
    <w:rsid w:val="008001E3"/>
    <w:pPr>
      <w:ind w:left="720"/>
      <w:contextualSpacing/>
    </w:pPr>
  </w:style>
  <w:style w:type="character" w:styleId="21">
    <w:name w:val="Intense Emphasis"/>
    <w:basedOn w:val="a0"/>
    <w:uiPriority w:val="21"/>
    <w:qFormat/>
    <w:rsid w:val="008001E3"/>
    <w:rPr>
      <w:i/>
      <w:iCs/>
      <w:color w:val="0F4761" w:themeColor="accent1" w:themeShade="BF"/>
    </w:rPr>
  </w:style>
  <w:style w:type="paragraph" w:styleId="22">
    <w:name w:val="Intense Quote"/>
    <w:basedOn w:val="a"/>
    <w:next w:val="a"/>
    <w:link w:val="23"/>
    <w:uiPriority w:val="30"/>
    <w:qFormat/>
    <w:rsid w:val="00800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001E3"/>
    <w:rPr>
      <w:i/>
      <w:iCs/>
      <w:color w:val="0F4761" w:themeColor="accent1" w:themeShade="BF"/>
    </w:rPr>
  </w:style>
  <w:style w:type="character" w:styleId="24">
    <w:name w:val="Intense Reference"/>
    <w:basedOn w:val="a0"/>
    <w:uiPriority w:val="32"/>
    <w:qFormat/>
    <w:rsid w:val="008001E3"/>
    <w:rPr>
      <w:b/>
      <w:bCs/>
      <w:smallCaps/>
      <w:color w:val="0F4761" w:themeColor="accent1" w:themeShade="BF"/>
      <w:spacing w:val="5"/>
    </w:rPr>
  </w:style>
  <w:style w:type="paragraph" w:styleId="aa">
    <w:name w:val="header"/>
    <w:basedOn w:val="a"/>
    <w:link w:val="ab"/>
    <w:uiPriority w:val="99"/>
    <w:unhideWhenUsed/>
    <w:rsid w:val="009C379A"/>
    <w:pPr>
      <w:tabs>
        <w:tab w:val="center" w:pos="4252"/>
        <w:tab w:val="right" w:pos="8504"/>
      </w:tabs>
      <w:snapToGrid w:val="0"/>
    </w:pPr>
  </w:style>
  <w:style w:type="character" w:customStyle="1" w:styleId="ab">
    <w:name w:val="ヘッダー (文字)"/>
    <w:basedOn w:val="a0"/>
    <w:link w:val="aa"/>
    <w:uiPriority w:val="99"/>
    <w:rsid w:val="009C379A"/>
  </w:style>
  <w:style w:type="paragraph" w:styleId="ac">
    <w:name w:val="footer"/>
    <w:basedOn w:val="a"/>
    <w:link w:val="ad"/>
    <w:uiPriority w:val="99"/>
    <w:unhideWhenUsed/>
    <w:rsid w:val="009C379A"/>
    <w:pPr>
      <w:tabs>
        <w:tab w:val="center" w:pos="4252"/>
        <w:tab w:val="right" w:pos="8504"/>
      </w:tabs>
      <w:snapToGrid w:val="0"/>
    </w:pPr>
  </w:style>
  <w:style w:type="character" w:customStyle="1" w:styleId="ad">
    <w:name w:val="フッター (文字)"/>
    <w:basedOn w:val="a0"/>
    <w:link w:val="ac"/>
    <w:uiPriority w:val="99"/>
    <w:rsid w:val="009C379A"/>
  </w:style>
  <w:style w:type="paragraph" w:styleId="ae">
    <w:name w:val="Balloon Text"/>
    <w:basedOn w:val="a"/>
    <w:link w:val="af"/>
    <w:uiPriority w:val="99"/>
    <w:semiHidden/>
    <w:unhideWhenUsed/>
    <w:rsid w:val="009B68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6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田中</dc:creator>
  <cp:keywords/>
  <dc:description/>
  <cp:lastModifiedBy>寛 田中</cp:lastModifiedBy>
  <cp:revision>3</cp:revision>
  <cp:lastPrinted>2025-02-22T05:28:00Z</cp:lastPrinted>
  <dcterms:created xsi:type="dcterms:W3CDTF">2025-03-05T14:33:00Z</dcterms:created>
  <dcterms:modified xsi:type="dcterms:W3CDTF">2025-03-05T14:34:00Z</dcterms:modified>
</cp:coreProperties>
</file>